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CDD" w14:textId="602C5841" w:rsidR="00E35EFB" w:rsidRPr="00E35EFB" w:rsidRDefault="00E35EFB" w:rsidP="00E35EFB">
      <w:pPr>
        <w:rPr>
          <w:bCs/>
          <w:u w:val="single"/>
          <w:lang w:val="en-US"/>
        </w:rPr>
      </w:pPr>
      <w:r w:rsidRPr="00E35EFB">
        <w:rPr>
          <w:bCs/>
          <w:u w:val="single"/>
          <w:lang w:val="en-US"/>
        </w:rPr>
        <w:t>Example Poem 1 (Performed to “Cherry, Oh” by Eric Donaldson</w:t>
      </w:r>
      <w:r>
        <w:rPr>
          <w:bCs/>
          <w:u w:val="single"/>
          <w:lang w:val="en-US"/>
        </w:rPr>
        <w:t>)</w:t>
      </w:r>
      <w:r w:rsidRPr="00E35EFB">
        <w:rPr>
          <w:bCs/>
          <w:u w:val="single"/>
          <w:lang w:val="en-US"/>
        </w:rPr>
        <w:t xml:space="preserve"> </w:t>
      </w:r>
      <w:r w:rsidRPr="00E35EFB">
        <w:rPr>
          <w:bCs/>
          <w:u w:val="single"/>
          <w:lang w:val="en-US"/>
        </w:rPr>
        <w:br/>
      </w:r>
    </w:p>
    <w:p w14:paraId="2B38B836" w14:textId="5D914B23" w:rsidR="00E35EFB" w:rsidRPr="00E35EFB" w:rsidRDefault="00E35EFB" w:rsidP="00E35EFB">
      <w:pPr>
        <w:rPr>
          <w:bCs/>
          <w:lang w:val="en-US"/>
        </w:rPr>
      </w:pPr>
      <w:r w:rsidRPr="00E35EFB">
        <w:rPr>
          <w:bCs/>
          <w:lang w:val="en-US"/>
        </w:rPr>
        <w:t>Kids are doing tests on their hamster wheel</w:t>
      </w:r>
      <w:r>
        <w:rPr>
          <w:bCs/>
          <w:lang w:val="en-US"/>
        </w:rPr>
        <w:br/>
      </w:r>
      <w:r w:rsidRPr="00E35EFB">
        <w:rPr>
          <w:bCs/>
          <w:lang w:val="en-US"/>
        </w:rPr>
        <w:t>We teach them to think but not to feel,</w:t>
      </w:r>
      <w:r w:rsidRPr="00E35EFB">
        <w:rPr>
          <w:bCs/>
          <w:lang w:val="en-US"/>
        </w:rPr>
        <w:br/>
        <w:t>But feeling and thinking go hand in hand,</w:t>
      </w:r>
      <w:r w:rsidRPr="00E35EFB">
        <w:rPr>
          <w:bCs/>
          <w:lang w:val="en-US"/>
        </w:rPr>
        <w:br/>
        <w:t>It takes more than thinking to take a stand,</w:t>
      </w:r>
      <w:r w:rsidRPr="00E35EFB">
        <w:rPr>
          <w:bCs/>
          <w:lang w:val="en-US"/>
        </w:rPr>
        <w:br/>
        <w:t xml:space="preserve">A great idea can sound like “blah blah blah”, </w:t>
      </w:r>
      <w:r w:rsidRPr="00E35EFB">
        <w:rPr>
          <w:bCs/>
          <w:lang w:val="en-US"/>
        </w:rPr>
        <w:br/>
        <w:t>Your ears prick up if they hear “la-la-la-la-laaa”</w:t>
      </w:r>
      <w:r w:rsidRPr="00E35EFB">
        <w:rPr>
          <w:bCs/>
          <w:lang w:val="en-US"/>
        </w:rPr>
        <w:br/>
        <w:t>So if you want your message to be retaining</w:t>
      </w:r>
      <w:r w:rsidRPr="00E35EFB">
        <w:rPr>
          <w:bCs/>
          <w:lang w:val="en-US"/>
        </w:rPr>
        <w:br/>
        <w:t>Better make it funny, make it entertaining,</w:t>
      </w:r>
      <w:r>
        <w:rPr>
          <w:bCs/>
          <w:lang w:val="en-US"/>
        </w:rPr>
        <w:br/>
      </w:r>
      <w:r w:rsidRPr="00E35EFB">
        <w:rPr>
          <w:bCs/>
          <w:lang w:val="en-US"/>
        </w:rPr>
        <w:t>If your words are in your head and you can’t do nothing with them,</w:t>
      </w:r>
      <w:r w:rsidRPr="00E35EFB">
        <w:rPr>
          <w:bCs/>
          <w:lang w:val="en-US"/>
        </w:rPr>
        <w:br/>
        <w:t>Then lay down a beat and just spit them to a rhythm,</w:t>
      </w:r>
      <w:r w:rsidRPr="00E35EFB">
        <w:rPr>
          <w:bCs/>
          <w:lang w:val="en-US"/>
        </w:rPr>
        <w:br/>
        <w:t>Everybody has a story and something to say,</w:t>
      </w:r>
      <w:r w:rsidRPr="00E35EFB">
        <w:rPr>
          <w:bCs/>
          <w:lang w:val="en-US"/>
        </w:rPr>
        <w:br/>
        <w:t>So let’s all try to tell it the dub-poetry way.</w:t>
      </w:r>
    </w:p>
    <w:p w14:paraId="39FFB514" w14:textId="77777777" w:rsidR="00E35EFB" w:rsidRPr="00E35EFB" w:rsidRDefault="00E35EFB" w:rsidP="00E35EFB">
      <w:pPr>
        <w:rPr>
          <w:bCs/>
          <w:lang w:val="en-US"/>
        </w:rPr>
      </w:pPr>
    </w:p>
    <w:p w14:paraId="21D2825B" w14:textId="77777777" w:rsidR="00E35EFB" w:rsidRPr="00E35EFB" w:rsidRDefault="00E35EFB" w:rsidP="00E35EFB">
      <w:pPr>
        <w:rPr>
          <w:bCs/>
          <w:lang w:val="en-US"/>
        </w:rPr>
      </w:pPr>
    </w:p>
    <w:p w14:paraId="23DF987B" w14:textId="7DBE4C03" w:rsidR="00E35EFB" w:rsidRPr="00E35EFB" w:rsidRDefault="00E35EFB" w:rsidP="00E35EFB">
      <w:pPr>
        <w:rPr>
          <w:bCs/>
          <w:u w:val="single"/>
          <w:lang w:val="en-US"/>
        </w:rPr>
      </w:pPr>
      <w:r w:rsidRPr="00E35EFB">
        <w:rPr>
          <w:bCs/>
          <w:u w:val="single"/>
          <w:lang w:val="en-US"/>
        </w:rPr>
        <w:t xml:space="preserve">Example Poem 2 </w:t>
      </w:r>
      <w:r>
        <w:rPr>
          <w:bCs/>
          <w:u w:val="single"/>
          <w:lang w:val="en-US"/>
        </w:rPr>
        <w:t>(</w:t>
      </w:r>
      <w:r w:rsidRPr="00E35EFB">
        <w:rPr>
          <w:bCs/>
          <w:u w:val="single"/>
          <w:lang w:val="en-US"/>
        </w:rPr>
        <w:t xml:space="preserve">Performed to </w:t>
      </w:r>
      <w:r>
        <w:rPr>
          <w:bCs/>
          <w:u w:val="single"/>
          <w:lang w:val="en-US"/>
        </w:rPr>
        <w:t>“</w:t>
      </w:r>
      <w:r w:rsidRPr="00E35EFB">
        <w:rPr>
          <w:bCs/>
          <w:u w:val="single"/>
          <w:lang w:val="en-US"/>
        </w:rPr>
        <w:t>LDN</w:t>
      </w:r>
      <w:r>
        <w:rPr>
          <w:bCs/>
          <w:u w:val="single"/>
          <w:lang w:val="en-US"/>
        </w:rPr>
        <w:t>”</w:t>
      </w:r>
      <w:r w:rsidRPr="00E35EFB">
        <w:rPr>
          <w:bCs/>
          <w:u w:val="single"/>
          <w:lang w:val="en-US"/>
        </w:rPr>
        <w:t xml:space="preserve"> by Lily Allen</w:t>
      </w:r>
      <w:r>
        <w:rPr>
          <w:bCs/>
          <w:u w:val="single"/>
          <w:lang w:val="en-US"/>
        </w:rPr>
        <w:t>)</w:t>
      </w:r>
      <w:r w:rsidRPr="00E35EFB">
        <w:rPr>
          <w:bCs/>
          <w:u w:val="single"/>
          <w:lang w:val="en-US"/>
        </w:rPr>
        <w:t xml:space="preserve"> </w:t>
      </w:r>
    </w:p>
    <w:p w14:paraId="53E95BBB" w14:textId="77777777" w:rsidR="00E35EFB" w:rsidRPr="00E35EFB" w:rsidRDefault="00E35EFB" w:rsidP="00E35EFB">
      <w:pPr>
        <w:rPr>
          <w:bCs/>
          <w:u w:val="single"/>
          <w:lang w:val="en-US"/>
        </w:rPr>
      </w:pPr>
    </w:p>
    <w:p w14:paraId="3A7105DA" w14:textId="77777777" w:rsidR="00E35EFB" w:rsidRPr="00E35EFB" w:rsidRDefault="00E35EFB" w:rsidP="00E35EFB">
      <w:pPr>
        <w:rPr>
          <w:bCs/>
          <w:lang w:val="en-US"/>
        </w:rPr>
      </w:pPr>
      <w:r w:rsidRPr="00E35EFB">
        <w:rPr>
          <w:bCs/>
          <w:lang w:val="en-US"/>
        </w:rPr>
        <w:t>Rolling into Villach on a winter’s day,</w:t>
      </w:r>
      <w:r w:rsidRPr="00E35EFB">
        <w:rPr>
          <w:bCs/>
          <w:lang w:val="en-US"/>
        </w:rPr>
        <w:br/>
        <w:t>It’s minus ten degrees and the sky is grey,</w:t>
      </w:r>
      <w:r w:rsidRPr="00E35EFB">
        <w:rPr>
          <w:bCs/>
          <w:lang w:val="en-US"/>
        </w:rPr>
        <w:br/>
        <w:t>I wish I was in bed wrapped up in my duvet</w:t>
      </w:r>
      <w:r w:rsidRPr="00E35EFB">
        <w:rPr>
          <w:bCs/>
          <w:lang w:val="en-US"/>
        </w:rPr>
        <w:br/>
        <w:t>But instead it’s time for school. Hip-hip hooray!</w:t>
      </w:r>
    </w:p>
    <w:p w14:paraId="1CFA4BC6" w14:textId="77777777" w:rsidR="00E35EFB" w:rsidRPr="00E35EFB" w:rsidRDefault="00E35EFB" w:rsidP="00E35EFB">
      <w:pPr>
        <w:rPr>
          <w:bCs/>
          <w:lang w:val="en-US"/>
        </w:rPr>
      </w:pPr>
      <w:r w:rsidRPr="00E35EFB">
        <w:rPr>
          <w:bCs/>
          <w:lang w:val="en-US"/>
        </w:rPr>
        <w:t>An alcoholic man tries to push me off my bike</w:t>
      </w:r>
      <w:r w:rsidRPr="00E35EFB">
        <w:rPr>
          <w:bCs/>
          <w:lang w:val="en-US"/>
        </w:rPr>
        <w:br/>
        <w:t>Cos the path is for “Füßgänger” only,</w:t>
      </w:r>
      <w:r w:rsidRPr="00E35EFB">
        <w:rPr>
          <w:bCs/>
          <w:lang w:val="en-US"/>
        </w:rPr>
        <w:br/>
        <w:t>I can’t help but think from his schnapps and beer stink</w:t>
      </w:r>
      <w:r w:rsidRPr="00E35EFB">
        <w:rPr>
          <w:bCs/>
          <w:lang w:val="en-US"/>
        </w:rPr>
        <w:br/>
        <w:t>That he’s hungover, desperate and lonely.</w:t>
      </w:r>
      <w:r w:rsidRPr="00E35EFB">
        <w:rPr>
          <w:bCs/>
          <w:lang w:val="en-US"/>
        </w:rPr>
        <w:br/>
        <w:t>Still I look at the Drau and I let out a wow</w:t>
      </w:r>
      <w:r w:rsidRPr="00E35EFB">
        <w:rPr>
          <w:bCs/>
          <w:lang w:val="en-US"/>
        </w:rPr>
        <w:br/>
        <w:t>At its pearly, turquoise meander.</w:t>
      </w:r>
      <w:r w:rsidRPr="00E35EFB">
        <w:rPr>
          <w:bCs/>
          <w:lang w:val="en-US"/>
        </w:rPr>
        <w:br/>
        <w:t>Now I’m back in the mood for a lesson or two</w:t>
      </w:r>
      <w:r w:rsidRPr="00E35EFB">
        <w:rPr>
          <w:bCs/>
          <w:lang w:val="en-US"/>
        </w:rPr>
        <w:br/>
        <w:t xml:space="preserve">Where we’ll get down with vigor and candor. </w:t>
      </w:r>
    </w:p>
    <w:p w14:paraId="67D3CCA5" w14:textId="77777777" w:rsidR="005934D3" w:rsidRDefault="005934D3"/>
    <w:sectPr w:rsidR="0059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FB"/>
    <w:rsid w:val="0020789A"/>
    <w:rsid w:val="005934D3"/>
    <w:rsid w:val="006C4677"/>
    <w:rsid w:val="00BC0E39"/>
    <w:rsid w:val="00C44D5C"/>
    <w:rsid w:val="00E3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BBAD3"/>
  <w15:chartTrackingRefBased/>
  <w15:docId w15:val="{4588B9E7-50D9-40DD-AD1A-FBB8A005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EF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EF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EFB"/>
    <w:rPr>
      <w:rFonts w:eastAsiaTheme="majorEastAsia" w:cstheme="majorBidi"/>
      <w:color w:val="0F4761" w:themeColor="accent1" w:themeShade="BF"/>
      <w:sz w:val="28"/>
      <w:szCs w:val="28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EFB"/>
    <w:rPr>
      <w:rFonts w:eastAsiaTheme="majorEastAsia" w:cstheme="majorBidi"/>
      <w:i/>
      <w:iCs/>
      <w:color w:val="0F4761" w:themeColor="accent1" w:themeShade="BF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EFB"/>
    <w:rPr>
      <w:rFonts w:eastAsiaTheme="majorEastAsia" w:cstheme="majorBidi"/>
      <w:color w:val="0F4761" w:themeColor="accent1" w:themeShade="BF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EFB"/>
    <w:rPr>
      <w:rFonts w:eastAsiaTheme="majorEastAsia" w:cstheme="majorBidi"/>
      <w:i/>
      <w:iCs/>
      <w:color w:val="595959" w:themeColor="text1" w:themeTint="A6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EFB"/>
    <w:rPr>
      <w:rFonts w:eastAsiaTheme="majorEastAsia" w:cstheme="majorBidi"/>
      <w:color w:val="595959" w:themeColor="text1" w:themeTint="A6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EFB"/>
    <w:rPr>
      <w:rFonts w:eastAsiaTheme="majorEastAsia" w:cstheme="majorBidi"/>
      <w:i/>
      <w:iCs/>
      <w:color w:val="272727" w:themeColor="text1" w:themeTint="D8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EFB"/>
    <w:rPr>
      <w:rFonts w:eastAsiaTheme="majorEastAsia" w:cstheme="majorBidi"/>
      <w:color w:val="272727" w:themeColor="text1" w:themeTint="D8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E35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EFB"/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EFB"/>
    <w:rPr>
      <w:rFonts w:eastAsiaTheme="majorEastAsia" w:cstheme="majorBidi"/>
      <w:color w:val="595959" w:themeColor="text1" w:themeTint="A6"/>
      <w:spacing w:val="15"/>
      <w:sz w:val="28"/>
      <w:szCs w:val="28"/>
      <w:lang w:val="en-IE"/>
    </w:rPr>
  </w:style>
  <w:style w:type="paragraph" w:styleId="Quote">
    <w:name w:val="Quote"/>
    <w:basedOn w:val="Normal"/>
    <w:next w:val="Normal"/>
    <w:link w:val="QuoteChar"/>
    <w:uiPriority w:val="29"/>
    <w:qFormat/>
    <w:rsid w:val="00E35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EFB"/>
    <w:rPr>
      <w:i/>
      <w:iCs/>
      <w:color w:val="404040" w:themeColor="text1" w:themeTint="BF"/>
      <w:lang w:val="en-IE"/>
    </w:rPr>
  </w:style>
  <w:style w:type="paragraph" w:styleId="ListParagraph">
    <w:name w:val="List Paragraph"/>
    <w:basedOn w:val="Normal"/>
    <w:uiPriority w:val="34"/>
    <w:qFormat/>
    <w:rsid w:val="00E35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EFB"/>
    <w:rPr>
      <w:i/>
      <w:iCs/>
      <w:color w:val="0F4761" w:themeColor="accent1" w:themeShade="BF"/>
      <w:lang w:val="en-IE"/>
    </w:rPr>
  </w:style>
  <w:style w:type="character" w:styleId="IntenseReference">
    <w:name w:val="Intense Reference"/>
    <w:basedOn w:val="DefaultParagraphFont"/>
    <w:uiPriority w:val="32"/>
    <w:qFormat/>
    <w:rsid w:val="00E35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>Universitaet Wien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Palzer</dc:creator>
  <cp:keywords/>
  <dc:description/>
  <cp:lastModifiedBy>Claire Palzer</cp:lastModifiedBy>
  <cp:revision>1</cp:revision>
  <dcterms:created xsi:type="dcterms:W3CDTF">2026-03-23T16:22:00Z</dcterms:created>
  <dcterms:modified xsi:type="dcterms:W3CDTF">2026-03-23T16:24:00Z</dcterms:modified>
</cp:coreProperties>
</file>